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AE85" w14:textId="77777777" w:rsidR="00BE586C" w:rsidRPr="001A1475" w:rsidRDefault="00BE586C" w:rsidP="001A1475">
      <w:pPr>
        <w:pStyle w:val="Brdtext"/>
      </w:pPr>
    </w:p>
    <w:p w14:paraId="0A342008" w14:textId="42E4150A" w:rsidR="004F52EB" w:rsidRPr="004F52EB" w:rsidRDefault="00575C73" w:rsidP="001A1475">
      <w:pPr>
        <w:pStyle w:val="Rubrik1"/>
      </w:pPr>
      <w:r>
        <w:t>inledning och syfte</w:t>
      </w:r>
    </w:p>
    <w:p w14:paraId="594E24A2" w14:textId="2282D841" w:rsidR="00575C73" w:rsidRPr="008D06F6" w:rsidRDefault="00575C73" w:rsidP="00575C73">
      <w:pPr>
        <w:spacing w:line="240" w:lineRule="auto"/>
        <w:rPr>
          <w:sz w:val="22"/>
        </w:rPr>
      </w:pPr>
      <w:r w:rsidRPr="008D06F6">
        <w:rPr>
          <w:sz w:val="22"/>
        </w:rPr>
        <w:t>HSB</w:t>
      </w:r>
      <w:r w:rsidRPr="008D06F6">
        <w:rPr>
          <w:rStyle w:val="Fotnotsreferens"/>
          <w:sz w:val="22"/>
        </w:rPr>
        <w:footnoteReference w:id="1"/>
      </w:r>
      <w:r w:rsidRPr="008D06F6">
        <w:rPr>
          <w:sz w:val="22"/>
        </w:rPr>
        <w:t xml:space="preserve"> behandlar personuppgifter och det är viktigt att det sker på ett korrekt och effektivt sätt samtidigt som du som enskild tillförsäkras att din personliga integritet skyddas.</w:t>
      </w:r>
    </w:p>
    <w:p w14:paraId="0165647A" w14:textId="5278B8FA" w:rsidR="00B5045B" w:rsidRPr="008D06F6" w:rsidRDefault="00575C73" w:rsidP="001A1475">
      <w:pPr>
        <w:spacing w:line="240" w:lineRule="auto"/>
        <w:rPr>
          <w:sz w:val="22"/>
        </w:rPr>
      </w:pPr>
      <w:r w:rsidRPr="008D06F6">
        <w:rPr>
          <w:sz w:val="22"/>
        </w:rPr>
        <w:t>V</w:t>
      </w:r>
      <w:r w:rsidR="001A1475" w:rsidRPr="008D06F6">
        <w:rPr>
          <w:sz w:val="22"/>
        </w:rPr>
        <w:t>i vill härmed informera dig om vår</w:t>
      </w:r>
      <w:r w:rsidRPr="008D06F6">
        <w:rPr>
          <w:sz w:val="22"/>
        </w:rPr>
        <w:t xml:space="preserve"> behandling av dina personuppgifter i HSB.</w:t>
      </w:r>
    </w:p>
    <w:p w14:paraId="5DFE8D97" w14:textId="7F2ECF0B" w:rsidR="00493755" w:rsidRPr="002927FB" w:rsidRDefault="002927FB" w:rsidP="00493755">
      <w:pPr>
        <w:pStyle w:val="Rubrik1"/>
      </w:pPr>
      <w:bookmarkStart w:id="0" w:name="bmRubrik"/>
      <w:r>
        <w:t xml:space="preserve">Behandling av </w:t>
      </w:r>
      <w:bookmarkEnd w:id="0"/>
      <w:r>
        <w:t>personuppgifter</w:t>
      </w:r>
      <w:r w:rsidR="00122169">
        <w:t xml:space="preserve"> hos HSB</w:t>
      </w:r>
    </w:p>
    <w:p w14:paraId="0BA30FBC" w14:textId="695498D6" w:rsidR="00B5045B" w:rsidRPr="008D06F6" w:rsidRDefault="005537C5" w:rsidP="00575C73">
      <w:pPr>
        <w:spacing w:line="240" w:lineRule="auto"/>
        <w:rPr>
          <w:sz w:val="22"/>
        </w:rPr>
      </w:pPr>
      <w:bookmarkStart w:id="1" w:name="bmStart"/>
      <w:bookmarkStart w:id="2" w:name="bmDate"/>
      <w:bookmarkEnd w:id="1"/>
      <w:bookmarkEnd w:id="2"/>
      <w:r>
        <w:rPr>
          <w:sz w:val="22"/>
        </w:rPr>
        <w:t xml:space="preserve">Personuppgiftsansvarig är den Bostadsrättsförening som du är medlem </w:t>
      </w:r>
      <w:r w:rsidR="00575C73" w:rsidRPr="008D06F6">
        <w:rPr>
          <w:sz w:val="22"/>
        </w:rPr>
        <w:t xml:space="preserve">eller förtroendevald i </w:t>
      </w:r>
      <w:r w:rsidR="002526F2" w:rsidRPr="008D06F6">
        <w:rPr>
          <w:sz w:val="22"/>
        </w:rPr>
        <w:t xml:space="preserve">och </w:t>
      </w:r>
      <w:r w:rsidR="00575C73" w:rsidRPr="008D06F6">
        <w:rPr>
          <w:sz w:val="22"/>
        </w:rPr>
        <w:t xml:space="preserve">som </w:t>
      </w:r>
      <w:r w:rsidR="002526F2" w:rsidRPr="008D06F6">
        <w:rPr>
          <w:sz w:val="22"/>
        </w:rPr>
        <w:t xml:space="preserve">du lämnat dina </w:t>
      </w:r>
      <w:r w:rsidR="00C823ED" w:rsidRPr="008D06F6">
        <w:rPr>
          <w:sz w:val="22"/>
        </w:rPr>
        <w:t>personuppgifter</w:t>
      </w:r>
      <w:r w:rsidR="00575C73" w:rsidRPr="008D06F6">
        <w:rPr>
          <w:sz w:val="22"/>
        </w:rPr>
        <w:t xml:space="preserve"> till</w:t>
      </w:r>
      <w:r w:rsidR="002927FB" w:rsidRPr="008D06F6">
        <w:rPr>
          <w:sz w:val="22"/>
        </w:rPr>
        <w:t>.</w:t>
      </w:r>
      <w:r>
        <w:rPr>
          <w:sz w:val="22"/>
        </w:rPr>
        <w:t xml:space="preserve"> Kontaktuppgifter hittar du</w:t>
      </w:r>
      <w:r w:rsidR="00B5045B" w:rsidRPr="008D06F6">
        <w:rPr>
          <w:sz w:val="22"/>
        </w:rPr>
        <w:t xml:space="preserve"> </w:t>
      </w:r>
      <w:r w:rsidR="0010150B">
        <w:rPr>
          <w:sz w:val="22"/>
        </w:rPr>
        <w:t>på HSB Karlskoga-</w:t>
      </w:r>
      <w:bookmarkStart w:id="3" w:name="_GoBack"/>
      <w:bookmarkEnd w:id="3"/>
      <w:r w:rsidR="0010150B">
        <w:rPr>
          <w:sz w:val="22"/>
        </w:rPr>
        <w:t xml:space="preserve"> Degerfors </w:t>
      </w:r>
      <w:r>
        <w:rPr>
          <w:sz w:val="22"/>
        </w:rPr>
        <w:t xml:space="preserve">hemsida; </w:t>
      </w:r>
      <w:hyperlink r:id="rId9" w:history="1">
        <w:r w:rsidR="00A45907" w:rsidRPr="00FD0ABB">
          <w:rPr>
            <w:rStyle w:val="Hyperlnk"/>
            <w:sz w:val="22"/>
          </w:rPr>
          <w:t>https://www.hsbkarlskoga.se/</w:t>
        </w:r>
      </w:hyperlink>
      <w:r>
        <w:rPr>
          <w:sz w:val="22"/>
        </w:rPr>
        <w:t xml:space="preserve"> </w:t>
      </w:r>
    </w:p>
    <w:p w14:paraId="3D4EBB84" w14:textId="59DFAA1E" w:rsidR="003D5A32" w:rsidRPr="008D06F6" w:rsidRDefault="003D5A32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HSBs personuppgiftsbehandling följer </w:t>
      </w:r>
      <w:r w:rsidR="00BE586C" w:rsidRPr="008D06F6">
        <w:rPr>
          <w:sz w:val="22"/>
        </w:rPr>
        <w:t>D</w:t>
      </w:r>
      <w:r w:rsidR="00A84F11" w:rsidRPr="008D06F6">
        <w:rPr>
          <w:sz w:val="22"/>
        </w:rPr>
        <w:t>ataskyddsförordningen</w:t>
      </w:r>
      <w:r w:rsidR="00BE586C" w:rsidRPr="008D06F6">
        <w:rPr>
          <w:rStyle w:val="Fotnotsreferens"/>
          <w:sz w:val="22"/>
        </w:rPr>
        <w:footnoteReference w:id="2"/>
      </w:r>
      <w:r w:rsidR="00BE586C" w:rsidRPr="008D06F6">
        <w:rPr>
          <w:sz w:val="22"/>
        </w:rPr>
        <w:t>.</w:t>
      </w:r>
    </w:p>
    <w:p w14:paraId="107C89D4" w14:textId="77777777" w:rsidR="002927FB" w:rsidRPr="001A5C86" w:rsidRDefault="002927FB" w:rsidP="002927FB">
      <w:pPr>
        <w:pStyle w:val="Rubrik2"/>
      </w:pPr>
      <w:r>
        <w:t xml:space="preserve">Inhämtande av </w:t>
      </w:r>
      <w:r w:rsidR="00A32AEE">
        <w:t>person</w:t>
      </w:r>
      <w:r>
        <w:t>uppgifter</w:t>
      </w:r>
    </w:p>
    <w:p w14:paraId="14C03973" w14:textId="1F0B9201" w:rsidR="002927FB" w:rsidRPr="008D06F6" w:rsidRDefault="003B7D08" w:rsidP="002927FB">
      <w:pPr>
        <w:spacing w:line="240" w:lineRule="auto"/>
        <w:rPr>
          <w:sz w:val="22"/>
        </w:rPr>
      </w:pPr>
      <w:r w:rsidRPr="008D06F6">
        <w:rPr>
          <w:sz w:val="22"/>
        </w:rPr>
        <w:t>De personu</w:t>
      </w:r>
      <w:r w:rsidR="002526F2" w:rsidRPr="008D06F6">
        <w:rPr>
          <w:sz w:val="22"/>
        </w:rPr>
        <w:t>ppgifter</w:t>
      </w:r>
      <w:r w:rsidRPr="008D06F6">
        <w:rPr>
          <w:sz w:val="22"/>
        </w:rPr>
        <w:t xml:space="preserve"> som </w:t>
      </w:r>
      <w:r w:rsidR="00DA1CA1" w:rsidRPr="008D06F6">
        <w:rPr>
          <w:sz w:val="22"/>
        </w:rPr>
        <w:t>HSB</w:t>
      </w:r>
      <w:r w:rsidRPr="008D06F6">
        <w:rPr>
          <w:sz w:val="22"/>
        </w:rPr>
        <w:t xml:space="preserve"> kan komma att behandla är </w:t>
      </w:r>
      <w:r w:rsidR="00A25A46" w:rsidRPr="008D06F6">
        <w:rPr>
          <w:sz w:val="22"/>
        </w:rPr>
        <w:t xml:space="preserve">exempelvis </w:t>
      </w:r>
      <w:r w:rsidR="00D52E68" w:rsidRPr="008D06F6">
        <w:rPr>
          <w:sz w:val="22"/>
        </w:rPr>
        <w:t>namn, adressuppgifter,</w:t>
      </w:r>
      <w:r w:rsidRPr="008D06F6">
        <w:rPr>
          <w:sz w:val="22"/>
        </w:rPr>
        <w:t xml:space="preserve"> t</w:t>
      </w:r>
      <w:r w:rsidR="00D52E68" w:rsidRPr="008D06F6">
        <w:rPr>
          <w:sz w:val="22"/>
        </w:rPr>
        <w:t>elefonnummer, personnummer, medlemsnummer, e-post</w:t>
      </w:r>
      <w:r w:rsidR="006861AD" w:rsidRPr="008D06F6">
        <w:rPr>
          <w:sz w:val="22"/>
        </w:rPr>
        <w:t>adress och</w:t>
      </w:r>
      <w:r w:rsidR="002927FB" w:rsidRPr="008D06F6">
        <w:rPr>
          <w:sz w:val="22"/>
        </w:rPr>
        <w:t xml:space="preserve"> </w:t>
      </w:r>
      <w:r w:rsidR="00D52E68" w:rsidRPr="008D06F6">
        <w:rPr>
          <w:sz w:val="22"/>
        </w:rPr>
        <w:t xml:space="preserve">sådana </w:t>
      </w:r>
      <w:r w:rsidR="002927FB" w:rsidRPr="008D06F6">
        <w:rPr>
          <w:sz w:val="22"/>
        </w:rPr>
        <w:t xml:space="preserve">uppgifter </w:t>
      </w:r>
      <w:r w:rsidR="002526F2" w:rsidRPr="008D06F6">
        <w:rPr>
          <w:sz w:val="22"/>
        </w:rPr>
        <w:t xml:space="preserve">som behandlas till följd </w:t>
      </w:r>
      <w:r w:rsidR="00A84F11" w:rsidRPr="008D06F6">
        <w:rPr>
          <w:sz w:val="22"/>
        </w:rPr>
        <w:t xml:space="preserve">av </w:t>
      </w:r>
      <w:r w:rsidRPr="008D06F6">
        <w:rPr>
          <w:sz w:val="22"/>
        </w:rPr>
        <w:t xml:space="preserve">ditt </w:t>
      </w:r>
      <w:r w:rsidR="002526F2" w:rsidRPr="008D06F6">
        <w:rPr>
          <w:sz w:val="22"/>
        </w:rPr>
        <w:t xml:space="preserve">medlemskap eller </w:t>
      </w:r>
      <w:r w:rsidRPr="008D06F6">
        <w:rPr>
          <w:sz w:val="22"/>
        </w:rPr>
        <w:t>annat uppdrag för HSB</w:t>
      </w:r>
      <w:r w:rsidR="002927FB" w:rsidRPr="008D06F6">
        <w:rPr>
          <w:sz w:val="22"/>
        </w:rPr>
        <w:t xml:space="preserve">. Dessa uppgifter </w:t>
      </w:r>
      <w:r w:rsidR="00A04C68" w:rsidRPr="008D06F6">
        <w:rPr>
          <w:sz w:val="22"/>
        </w:rPr>
        <w:t xml:space="preserve">kan komma att </w:t>
      </w:r>
      <w:r w:rsidR="002927FB" w:rsidRPr="008D06F6">
        <w:rPr>
          <w:sz w:val="22"/>
        </w:rPr>
        <w:t>komple</w:t>
      </w:r>
      <w:r w:rsidR="001A1475" w:rsidRPr="008D06F6">
        <w:rPr>
          <w:sz w:val="22"/>
        </w:rPr>
        <w:t>tteras och uppdateras över tid.</w:t>
      </w:r>
    </w:p>
    <w:p w14:paraId="2D68A36E" w14:textId="3F2F2815" w:rsidR="002927FB" w:rsidRPr="001A5C86" w:rsidRDefault="00E2546E" w:rsidP="002927FB">
      <w:pPr>
        <w:pStyle w:val="Rubrik2"/>
      </w:pPr>
      <w:r>
        <w:t>Behandling</w:t>
      </w:r>
      <w:r w:rsidR="002927FB" w:rsidRPr="001A5C86">
        <w:t xml:space="preserve"> av </w:t>
      </w:r>
      <w:r w:rsidR="00A32AEE">
        <w:t>personuppgifter</w:t>
      </w:r>
    </w:p>
    <w:p w14:paraId="225284B6" w14:textId="65689730" w:rsidR="00A32AEE" w:rsidRPr="008D06F6" w:rsidRDefault="00575C73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HSB </w:t>
      </w:r>
      <w:r w:rsidR="002927FB" w:rsidRPr="008D06F6">
        <w:rPr>
          <w:sz w:val="22"/>
        </w:rPr>
        <w:t>behandlar dina personuppgifter för att administrera medlemskap</w:t>
      </w:r>
      <w:r w:rsidRPr="008D06F6">
        <w:rPr>
          <w:sz w:val="22"/>
        </w:rPr>
        <w:t xml:space="preserve">et eller för det ändamål du lämnat dina personuppgifter till oss. Personuppgifterna behandlas vidare </w:t>
      </w:r>
      <w:r w:rsidR="002927FB" w:rsidRPr="008D06F6">
        <w:rPr>
          <w:sz w:val="22"/>
        </w:rPr>
        <w:t xml:space="preserve">för </w:t>
      </w:r>
      <w:r w:rsidRPr="008D06F6">
        <w:rPr>
          <w:sz w:val="22"/>
        </w:rPr>
        <w:t xml:space="preserve">att </w:t>
      </w:r>
      <w:r w:rsidR="003D5A32" w:rsidRPr="008D06F6">
        <w:rPr>
          <w:sz w:val="22"/>
        </w:rPr>
        <w:t xml:space="preserve">tillhandahålla </w:t>
      </w:r>
      <w:r w:rsidR="00A32AEE" w:rsidRPr="008D06F6">
        <w:rPr>
          <w:sz w:val="22"/>
        </w:rPr>
        <w:t xml:space="preserve">dig </w:t>
      </w:r>
      <w:r w:rsidR="002927FB" w:rsidRPr="008D06F6">
        <w:rPr>
          <w:sz w:val="22"/>
        </w:rPr>
        <w:t>informati</w:t>
      </w:r>
      <w:r w:rsidR="003D5A32" w:rsidRPr="008D06F6">
        <w:rPr>
          <w:sz w:val="22"/>
        </w:rPr>
        <w:t xml:space="preserve">on, </w:t>
      </w:r>
      <w:r w:rsidR="002927FB" w:rsidRPr="008D06F6">
        <w:rPr>
          <w:sz w:val="22"/>
        </w:rPr>
        <w:t>tjänster</w:t>
      </w:r>
      <w:r w:rsidR="0093559E" w:rsidRPr="008D06F6">
        <w:rPr>
          <w:sz w:val="22"/>
        </w:rPr>
        <w:t>, förmåner</w:t>
      </w:r>
      <w:r w:rsidR="002927FB" w:rsidRPr="008D06F6">
        <w:rPr>
          <w:sz w:val="22"/>
        </w:rPr>
        <w:t xml:space="preserve"> </w:t>
      </w:r>
      <w:r w:rsidR="003D5A32" w:rsidRPr="008D06F6">
        <w:rPr>
          <w:sz w:val="22"/>
        </w:rPr>
        <w:t>samt</w:t>
      </w:r>
      <w:r w:rsidR="002927FB" w:rsidRPr="008D06F6">
        <w:rPr>
          <w:sz w:val="22"/>
        </w:rPr>
        <w:t xml:space="preserve"> erbjudanden relaterade till HSBs verksamhet</w:t>
      </w:r>
      <w:r w:rsidR="003D5A32" w:rsidRPr="008D06F6">
        <w:rPr>
          <w:sz w:val="22"/>
        </w:rPr>
        <w:t xml:space="preserve">. Härutöver behandlas personuppgifterna för statistiska ändamål </w:t>
      </w:r>
      <w:r w:rsidR="0093559E" w:rsidRPr="008D06F6">
        <w:rPr>
          <w:sz w:val="22"/>
        </w:rPr>
        <w:t xml:space="preserve">av HSB och samarbetspartners. </w:t>
      </w:r>
    </w:p>
    <w:p w14:paraId="448F4DB5" w14:textId="19ECEEA2" w:rsidR="00361A38" w:rsidRPr="008D06F6" w:rsidRDefault="002927FB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Detta innebär exempelvis att </w:t>
      </w:r>
      <w:r w:rsidR="00A32AEE" w:rsidRPr="008D06F6">
        <w:rPr>
          <w:sz w:val="22"/>
        </w:rPr>
        <w:t>HSB</w:t>
      </w:r>
      <w:r w:rsidRPr="008D06F6">
        <w:rPr>
          <w:sz w:val="22"/>
        </w:rPr>
        <w:t xml:space="preserve"> </w:t>
      </w:r>
      <w:r w:rsidR="00401925" w:rsidRPr="008D06F6">
        <w:rPr>
          <w:sz w:val="22"/>
        </w:rPr>
        <w:t>behandlar</w:t>
      </w:r>
      <w:r w:rsidRPr="008D06F6">
        <w:rPr>
          <w:sz w:val="22"/>
        </w:rPr>
        <w:t xml:space="preserve"> dina personuppgifter för </w:t>
      </w:r>
      <w:r w:rsidR="006861AD" w:rsidRPr="008D06F6">
        <w:rPr>
          <w:sz w:val="22"/>
        </w:rPr>
        <w:t xml:space="preserve">att </w:t>
      </w:r>
      <w:r w:rsidR="00575C73" w:rsidRPr="008D06F6">
        <w:rPr>
          <w:sz w:val="22"/>
        </w:rPr>
        <w:t xml:space="preserve">du ska få relevant information från HSB såsom exempelvis medlemstidningar, erbjudanden och att HSB kan göra undersökningar </w:t>
      </w:r>
      <w:r w:rsidR="00BE586C" w:rsidRPr="008D06F6">
        <w:rPr>
          <w:sz w:val="22"/>
        </w:rPr>
        <w:t xml:space="preserve">i syfte att förbättra vår verksamhet etc. </w:t>
      </w:r>
    </w:p>
    <w:p w14:paraId="48A4E136" w14:textId="77777777" w:rsidR="00361A38" w:rsidRPr="008D06F6" w:rsidRDefault="00361A38" w:rsidP="002927FB">
      <w:pPr>
        <w:spacing w:line="240" w:lineRule="auto"/>
        <w:rPr>
          <w:sz w:val="22"/>
        </w:rPr>
      </w:pPr>
      <w:r w:rsidRPr="008D06F6">
        <w:rPr>
          <w:sz w:val="22"/>
        </w:rPr>
        <w:t>HSB kommer att bevara de insamlade personuppgifterna under den tid som är nödvändig för att uppfylla ovanstående ändamål. Därefter kommer personuppgifterna raderas eller avidentifieras.</w:t>
      </w:r>
    </w:p>
    <w:p w14:paraId="5BD6B2DC" w14:textId="72731B1B" w:rsidR="00BE586C" w:rsidRPr="008D06F6" w:rsidRDefault="00BE586C" w:rsidP="002927FB">
      <w:pPr>
        <w:spacing w:line="240" w:lineRule="auto"/>
        <w:rPr>
          <w:sz w:val="22"/>
        </w:rPr>
      </w:pPr>
      <w:r w:rsidRPr="008D06F6">
        <w:rPr>
          <w:sz w:val="22"/>
        </w:rPr>
        <w:t>HSB kommer inte att behandla särskilda kategorier av personuppgifter, såsom ras, etniskt ursprung, politiska åsikter, religiös eller filosofisk övertygelse, medlemskap i fackförening, hälsa, sexualliv eller sexuell läggning. HSB kommer inte heller behandla</w:t>
      </w:r>
      <w:r>
        <w:rPr>
          <w:szCs w:val="24"/>
        </w:rPr>
        <w:t xml:space="preserve"> </w:t>
      </w:r>
      <w:r w:rsidRPr="00A84F11">
        <w:rPr>
          <w:szCs w:val="24"/>
        </w:rPr>
        <w:t xml:space="preserve">genetiska uppgifter </w:t>
      </w:r>
      <w:r w:rsidRPr="008D06F6">
        <w:rPr>
          <w:sz w:val="22"/>
        </w:rPr>
        <w:t>(DNA) eller biometriska uppgifter (t.ex. fingeravtryck) för att entydigt identifiera en fysisk person.</w:t>
      </w:r>
    </w:p>
    <w:p w14:paraId="7860A0E4" w14:textId="77777777" w:rsidR="002927FB" w:rsidRPr="001A5C86" w:rsidRDefault="002927FB" w:rsidP="002927FB">
      <w:pPr>
        <w:pStyle w:val="Rubrik2"/>
      </w:pPr>
      <w:r w:rsidRPr="001A5C86">
        <w:lastRenderedPageBreak/>
        <w:t xml:space="preserve">Utlämnande av </w:t>
      </w:r>
      <w:r w:rsidR="00A32AEE">
        <w:t>person</w:t>
      </w:r>
      <w:r w:rsidRPr="001A5C86">
        <w:t>uppgifter</w:t>
      </w:r>
    </w:p>
    <w:p w14:paraId="2E094796" w14:textId="22EFC400" w:rsidR="002927FB" w:rsidRPr="008D06F6" w:rsidRDefault="00A32AEE" w:rsidP="002927FB">
      <w:pPr>
        <w:spacing w:line="240" w:lineRule="auto"/>
        <w:rPr>
          <w:sz w:val="22"/>
        </w:rPr>
      </w:pPr>
      <w:r w:rsidRPr="008D06F6">
        <w:rPr>
          <w:sz w:val="22"/>
        </w:rPr>
        <w:t>HSB</w:t>
      </w:r>
      <w:r w:rsidR="002927FB" w:rsidRPr="008D06F6">
        <w:rPr>
          <w:sz w:val="22"/>
        </w:rPr>
        <w:t xml:space="preserve"> kan komma att </w:t>
      </w:r>
      <w:r w:rsidR="00D52E68" w:rsidRPr="008D06F6">
        <w:rPr>
          <w:sz w:val="22"/>
        </w:rPr>
        <w:t xml:space="preserve">inhämta, </w:t>
      </w:r>
      <w:r w:rsidR="002927FB" w:rsidRPr="008D06F6">
        <w:rPr>
          <w:sz w:val="22"/>
        </w:rPr>
        <w:t>tillhandahålla eller lämna ut personuppgifter</w:t>
      </w:r>
      <w:r w:rsidR="006861AD" w:rsidRPr="008D06F6">
        <w:rPr>
          <w:sz w:val="22"/>
        </w:rPr>
        <w:t xml:space="preserve"> från och </w:t>
      </w:r>
      <w:r w:rsidRPr="008D06F6">
        <w:rPr>
          <w:sz w:val="22"/>
        </w:rPr>
        <w:t>till bolag</w:t>
      </w:r>
      <w:r w:rsidR="008562D8" w:rsidRPr="008D06F6">
        <w:rPr>
          <w:sz w:val="22"/>
        </w:rPr>
        <w:t xml:space="preserve">/föreningar </w:t>
      </w:r>
      <w:r w:rsidRPr="008D06F6">
        <w:rPr>
          <w:sz w:val="22"/>
        </w:rPr>
        <w:t>inom HSB</w:t>
      </w:r>
      <w:r w:rsidR="00D52E68" w:rsidRPr="008D06F6">
        <w:rPr>
          <w:sz w:val="22"/>
        </w:rPr>
        <w:t xml:space="preserve"> </w:t>
      </w:r>
      <w:r w:rsidR="0093559E" w:rsidRPr="008D06F6">
        <w:rPr>
          <w:sz w:val="22"/>
        </w:rPr>
        <w:t xml:space="preserve">och våra samarbetspartners, </w:t>
      </w:r>
      <w:r w:rsidR="00D52E68" w:rsidRPr="008D06F6">
        <w:rPr>
          <w:sz w:val="22"/>
        </w:rPr>
        <w:t>f</w:t>
      </w:r>
      <w:r w:rsidR="001A1475" w:rsidRPr="008D06F6">
        <w:rPr>
          <w:sz w:val="22"/>
        </w:rPr>
        <w:t>ör att</w:t>
      </w:r>
      <w:r w:rsidR="002927FB" w:rsidRPr="008D06F6">
        <w:rPr>
          <w:sz w:val="22"/>
        </w:rPr>
        <w:t xml:space="preserve"> erbjuda tjänster </w:t>
      </w:r>
      <w:r w:rsidR="00401925" w:rsidRPr="008D06F6">
        <w:rPr>
          <w:sz w:val="22"/>
        </w:rPr>
        <w:t>och utföra behandling enligt ovan</w:t>
      </w:r>
      <w:r w:rsidR="002927FB" w:rsidRPr="008D06F6">
        <w:rPr>
          <w:sz w:val="22"/>
        </w:rPr>
        <w:t>.</w:t>
      </w:r>
    </w:p>
    <w:p w14:paraId="350C099A" w14:textId="77777777" w:rsidR="00A32AEE" w:rsidRPr="008D06F6" w:rsidRDefault="005B5B46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HSB har även serviceavtal med tredje parter som behandlar personuppgifter för HSBs räkning. Dessa avtal innehåller bestämmelser om sekretess och säkerhet vid behandling av personuppgifter. </w:t>
      </w:r>
    </w:p>
    <w:p w14:paraId="29D9370F" w14:textId="4A81F3DF" w:rsidR="002927FB" w:rsidRPr="0005308F" w:rsidRDefault="002927FB" w:rsidP="002927FB">
      <w:pPr>
        <w:pStyle w:val="Rubrik2"/>
      </w:pPr>
      <w:r w:rsidRPr="0005308F">
        <w:t>Om ditt medlemskap</w:t>
      </w:r>
      <w:r w:rsidR="001A1475">
        <w:t xml:space="preserve"> </w:t>
      </w:r>
      <w:r w:rsidRPr="0005308F">
        <w:t>upphör</w:t>
      </w:r>
    </w:p>
    <w:p w14:paraId="0D21F353" w14:textId="0713FAF7" w:rsidR="002927FB" w:rsidRPr="008D06F6" w:rsidRDefault="00E2546E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Dina personuppgifter bevaras endast så länge som det </w:t>
      </w:r>
      <w:r w:rsidR="005E5140" w:rsidRPr="008D06F6">
        <w:rPr>
          <w:sz w:val="22"/>
        </w:rPr>
        <w:t xml:space="preserve">är nödvändigt med hänsyn till </w:t>
      </w:r>
      <w:r w:rsidRPr="008D06F6">
        <w:rPr>
          <w:sz w:val="22"/>
        </w:rPr>
        <w:t xml:space="preserve">de ändamål som uppgifterna samlades in för. </w:t>
      </w:r>
      <w:r w:rsidR="002927FB" w:rsidRPr="008D06F6">
        <w:rPr>
          <w:sz w:val="22"/>
        </w:rPr>
        <w:t>D</w:t>
      </w:r>
      <w:r w:rsidRPr="008D06F6">
        <w:rPr>
          <w:sz w:val="22"/>
        </w:rPr>
        <w:t xml:space="preserve">etta kan </w:t>
      </w:r>
      <w:r w:rsidR="00DA7F77" w:rsidRPr="008D06F6">
        <w:rPr>
          <w:sz w:val="22"/>
        </w:rPr>
        <w:t>innebär</w:t>
      </w:r>
      <w:r w:rsidR="006861AD" w:rsidRPr="008D06F6">
        <w:rPr>
          <w:sz w:val="22"/>
        </w:rPr>
        <w:t>a</w:t>
      </w:r>
      <w:r w:rsidRPr="008D06F6">
        <w:rPr>
          <w:sz w:val="22"/>
        </w:rPr>
        <w:t xml:space="preserve"> att d</w:t>
      </w:r>
      <w:r w:rsidR="002927FB" w:rsidRPr="008D06F6">
        <w:rPr>
          <w:sz w:val="22"/>
        </w:rPr>
        <w:t>ina personuppgifter kommer att behandla</w:t>
      </w:r>
      <w:r w:rsidR="007B1B83">
        <w:rPr>
          <w:sz w:val="22"/>
        </w:rPr>
        <w:t>s under den tid ditt medlemskap</w:t>
      </w:r>
      <w:r w:rsidR="00BE586C" w:rsidRPr="008D06F6">
        <w:rPr>
          <w:sz w:val="22"/>
        </w:rPr>
        <w:t xml:space="preserve"> </w:t>
      </w:r>
      <w:r w:rsidR="002927FB" w:rsidRPr="008D06F6">
        <w:rPr>
          <w:sz w:val="22"/>
        </w:rPr>
        <w:t>i HSB består. Viss behandling kan dock äve</w:t>
      </w:r>
      <w:r w:rsidR="007B1B83">
        <w:rPr>
          <w:sz w:val="22"/>
        </w:rPr>
        <w:t>n fortsätta efter medlemskapets</w:t>
      </w:r>
      <w:r w:rsidR="00BE586C" w:rsidRPr="008D06F6">
        <w:rPr>
          <w:sz w:val="22"/>
        </w:rPr>
        <w:t xml:space="preserve"> </w:t>
      </w:r>
      <w:r w:rsidR="002927FB" w:rsidRPr="008D06F6">
        <w:rPr>
          <w:sz w:val="22"/>
        </w:rPr>
        <w:t xml:space="preserve">upphörande för att följa upp </w:t>
      </w:r>
      <w:r w:rsidR="00BE586C" w:rsidRPr="008D06F6">
        <w:rPr>
          <w:sz w:val="22"/>
        </w:rPr>
        <w:t xml:space="preserve">exempelvis </w:t>
      </w:r>
      <w:r w:rsidR="002927FB" w:rsidRPr="008D06F6">
        <w:rPr>
          <w:sz w:val="22"/>
        </w:rPr>
        <w:t>ditt utträde</w:t>
      </w:r>
      <w:r w:rsidR="007766AE" w:rsidRPr="008D06F6">
        <w:rPr>
          <w:sz w:val="22"/>
        </w:rPr>
        <w:t xml:space="preserve"> </w:t>
      </w:r>
      <w:r w:rsidR="00BE586C" w:rsidRPr="008D06F6">
        <w:rPr>
          <w:sz w:val="22"/>
        </w:rPr>
        <w:t xml:space="preserve">som medlem </w:t>
      </w:r>
      <w:r w:rsidR="007766AE" w:rsidRPr="008D06F6">
        <w:rPr>
          <w:sz w:val="22"/>
        </w:rPr>
        <w:t xml:space="preserve">eller så länge du har </w:t>
      </w:r>
      <w:r w:rsidRPr="008D06F6">
        <w:rPr>
          <w:sz w:val="22"/>
        </w:rPr>
        <w:t>åtaganden gentemot HSB</w:t>
      </w:r>
      <w:r w:rsidR="002927FB" w:rsidRPr="008D06F6">
        <w:rPr>
          <w:sz w:val="22"/>
        </w:rPr>
        <w:t xml:space="preserve">, såvida inte annat följer av lag. </w:t>
      </w:r>
    </w:p>
    <w:p w14:paraId="6A806575" w14:textId="77777777" w:rsidR="003F2103" w:rsidRDefault="003F2103" w:rsidP="003F2103">
      <w:pPr>
        <w:pStyle w:val="Rubrik2"/>
      </w:pPr>
      <w:r>
        <w:t>Säkerhet</w:t>
      </w:r>
    </w:p>
    <w:p w14:paraId="5AC11D15" w14:textId="258C300E" w:rsidR="003F2103" w:rsidRPr="008D06F6" w:rsidRDefault="003F2103" w:rsidP="003F2103">
      <w:pPr>
        <w:spacing w:line="240" w:lineRule="auto"/>
        <w:rPr>
          <w:sz w:val="22"/>
        </w:rPr>
      </w:pPr>
      <w:r w:rsidRPr="008D06F6">
        <w:rPr>
          <w:sz w:val="22"/>
        </w:rPr>
        <w:t>De uppgifter som anförtros HSB behandlas på ett betryggande sätt. Endast ett begränsat antal personer med särskild behörighet har tillgång till uppgifterna och skydd finns både mot intrång</w:t>
      </w:r>
      <w:r w:rsidR="007766AE" w:rsidRPr="008D06F6">
        <w:rPr>
          <w:sz w:val="22"/>
        </w:rPr>
        <w:t xml:space="preserve"> och </w:t>
      </w:r>
      <w:r w:rsidR="00FB0BC6">
        <w:rPr>
          <w:sz w:val="22"/>
        </w:rPr>
        <w:t xml:space="preserve">mot </w:t>
      </w:r>
      <w:r w:rsidR="007766AE" w:rsidRPr="008D06F6">
        <w:rPr>
          <w:sz w:val="22"/>
        </w:rPr>
        <w:t>förstöring av uppgifterna.</w:t>
      </w:r>
    </w:p>
    <w:p w14:paraId="491E7AC1" w14:textId="77777777" w:rsidR="002927FB" w:rsidRPr="002927FB" w:rsidRDefault="002927FB" w:rsidP="003F2103">
      <w:pPr>
        <w:pStyle w:val="Rubrik2"/>
      </w:pPr>
      <w:r w:rsidRPr="002927FB">
        <w:t>Dina rättigheter</w:t>
      </w:r>
    </w:p>
    <w:p w14:paraId="315816AE" w14:textId="70CA05FE" w:rsidR="00361A38" w:rsidRPr="008D06F6" w:rsidRDefault="002927FB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Du kan som medlem i HSB anmäla till </w:t>
      </w:r>
      <w:r w:rsidR="00F63CA8" w:rsidRPr="008D06F6">
        <w:rPr>
          <w:sz w:val="22"/>
        </w:rPr>
        <w:t>den pers</w:t>
      </w:r>
      <w:r w:rsidR="001071CD" w:rsidRPr="008D06F6">
        <w:rPr>
          <w:sz w:val="22"/>
        </w:rPr>
        <w:t>o</w:t>
      </w:r>
      <w:r w:rsidR="00F63CA8" w:rsidRPr="008D06F6">
        <w:rPr>
          <w:sz w:val="22"/>
        </w:rPr>
        <w:t>nuppgiftsansvarige</w:t>
      </w:r>
      <w:r w:rsidRPr="008D06F6">
        <w:rPr>
          <w:sz w:val="22"/>
        </w:rPr>
        <w:t xml:space="preserve"> att du inte vill att dina uppgifter behandlas av HSB för direktmark</w:t>
      </w:r>
      <w:r w:rsidRPr="008D06F6">
        <w:rPr>
          <w:sz w:val="22"/>
        </w:rPr>
        <w:softHyphen/>
        <w:t xml:space="preserve">nadsföringsändamål, såsom för erbjudande av tjänster från samarbetspartners. Du kan också anmäla till </w:t>
      </w:r>
      <w:r w:rsidR="00570B30" w:rsidRPr="008D06F6">
        <w:rPr>
          <w:sz w:val="22"/>
        </w:rPr>
        <w:t>personuppgiftsansvarig</w:t>
      </w:r>
      <w:r w:rsidRPr="008D06F6">
        <w:rPr>
          <w:sz w:val="22"/>
        </w:rPr>
        <w:t xml:space="preserve"> om du </w:t>
      </w:r>
      <w:r w:rsidR="00BE586C" w:rsidRPr="008D06F6">
        <w:rPr>
          <w:sz w:val="22"/>
        </w:rPr>
        <w:t xml:space="preserve">i övrigt </w:t>
      </w:r>
      <w:r w:rsidRPr="008D06F6">
        <w:rPr>
          <w:sz w:val="22"/>
        </w:rPr>
        <w:t xml:space="preserve">inte vill ta emot marknadsföring. </w:t>
      </w:r>
    </w:p>
    <w:p w14:paraId="1B6ADF83" w14:textId="77777777" w:rsidR="002927FB" w:rsidRPr="008D06F6" w:rsidRDefault="00361A38" w:rsidP="002927FB">
      <w:pPr>
        <w:spacing w:line="240" w:lineRule="auto"/>
        <w:rPr>
          <w:sz w:val="22"/>
        </w:rPr>
      </w:pPr>
      <w:r w:rsidRPr="008D06F6">
        <w:rPr>
          <w:sz w:val="22"/>
        </w:rPr>
        <w:t>HSB kommer vidta alla rimliga åtgärder för att rätta, blockera eller radera personuppgifter som är felaktiga eller ofullständiga.</w:t>
      </w:r>
    </w:p>
    <w:p w14:paraId="15A6FFEC" w14:textId="74394C69" w:rsidR="002927FB" w:rsidRDefault="002927FB" w:rsidP="002927FB">
      <w:pPr>
        <w:spacing w:line="240" w:lineRule="auto"/>
        <w:rPr>
          <w:sz w:val="22"/>
        </w:rPr>
      </w:pPr>
      <w:r w:rsidRPr="008D06F6">
        <w:rPr>
          <w:sz w:val="22"/>
        </w:rPr>
        <w:t xml:space="preserve">Du har enligt </w:t>
      </w:r>
      <w:r w:rsidR="00BE586C" w:rsidRPr="008D06F6">
        <w:rPr>
          <w:sz w:val="22"/>
        </w:rPr>
        <w:t>Dataskyddsförordningen</w:t>
      </w:r>
      <w:r w:rsidR="00BE586C" w:rsidRPr="008D06F6">
        <w:rPr>
          <w:rStyle w:val="Fotnotsreferens"/>
          <w:sz w:val="22"/>
        </w:rPr>
        <w:footnoteReference w:id="3"/>
      </w:r>
      <w:r w:rsidRPr="008D06F6">
        <w:rPr>
          <w:sz w:val="22"/>
        </w:rPr>
        <w:t xml:space="preserve"> rätt att kostnadsfritt få närmare informa</w:t>
      </w:r>
      <w:r w:rsidRPr="008D06F6">
        <w:rPr>
          <w:sz w:val="22"/>
        </w:rPr>
        <w:softHyphen/>
        <w:t xml:space="preserve">tion om vilka personuppgifter </w:t>
      </w:r>
      <w:r w:rsidR="00361A38" w:rsidRPr="008D06F6">
        <w:rPr>
          <w:sz w:val="22"/>
        </w:rPr>
        <w:t>HSB</w:t>
      </w:r>
      <w:r w:rsidRPr="008D06F6">
        <w:rPr>
          <w:sz w:val="22"/>
        </w:rPr>
        <w:t xml:space="preserve"> har registrerade om dig, </w:t>
      </w:r>
      <w:r w:rsidR="007F3045" w:rsidRPr="008D06F6">
        <w:rPr>
          <w:sz w:val="22"/>
        </w:rPr>
        <w:t>varifrån dessa uppgifter har hämtats, ändamålen med behandlingen och till vilka mottagare eller kategorier av mottagare som uppgifterna lämnats ut.</w:t>
      </w:r>
      <w:r w:rsidRPr="008D06F6">
        <w:rPr>
          <w:sz w:val="22"/>
        </w:rPr>
        <w:t xml:space="preserve"> Har du andra frågor som rör behandlingen av dina personuppgifter är du välkommen att kon</w:t>
      </w:r>
      <w:r w:rsidRPr="008D06F6">
        <w:rPr>
          <w:sz w:val="22"/>
        </w:rPr>
        <w:softHyphen/>
        <w:t>takta din reg</w:t>
      </w:r>
      <w:r w:rsidR="009238DC" w:rsidRPr="008D06F6">
        <w:rPr>
          <w:sz w:val="22"/>
        </w:rPr>
        <w:t>ionala HSB-</w:t>
      </w:r>
      <w:r w:rsidRPr="008D06F6">
        <w:rPr>
          <w:sz w:val="22"/>
        </w:rPr>
        <w:t>förening.</w:t>
      </w:r>
    </w:p>
    <w:p w14:paraId="5F79D670" w14:textId="0CC66580" w:rsidR="008D06F6" w:rsidRPr="008D06F6" w:rsidRDefault="008D06F6" w:rsidP="008D06F6">
      <w:pPr>
        <w:pStyle w:val="Numreradlista"/>
        <w:numPr>
          <w:ilvl w:val="0"/>
          <w:numId w:val="0"/>
        </w:numPr>
        <w:rPr>
          <w:sz w:val="22"/>
        </w:rPr>
      </w:pPr>
      <w:r>
        <w:rPr>
          <w:sz w:val="22"/>
        </w:rPr>
        <w:t>Du har också rätt</w:t>
      </w:r>
      <w:r w:rsidRPr="008D06F6">
        <w:rPr>
          <w:sz w:val="22"/>
        </w:rPr>
        <w:t xml:space="preserve"> a</w:t>
      </w:r>
      <w:r w:rsidR="007B1B83">
        <w:rPr>
          <w:sz w:val="22"/>
        </w:rPr>
        <w:t>tt inge klagomål mot Bostadsrättsföreningens</w:t>
      </w:r>
      <w:r w:rsidRPr="008D06F6">
        <w:rPr>
          <w:sz w:val="22"/>
        </w:rPr>
        <w:t xml:space="preserve"> personuppgiftsbehandling till Datainspektionen.</w:t>
      </w:r>
    </w:p>
    <w:p w14:paraId="55353EB8" w14:textId="77777777" w:rsidR="008D06F6" w:rsidRPr="008D06F6" w:rsidRDefault="008D06F6" w:rsidP="008D06F6">
      <w:pPr>
        <w:spacing w:line="240" w:lineRule="auto"/>
        <w:rPr>
          <w:sz w:val="22"/>
        </w:rPr>
      </w:pPr>
    </w:p>
    <w:sectPr w:rsidR="008D06F6" w:rsidRPr="008D06F6" w:rsidSect="0048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3017" w14:textId="77777777" w:rsidR="00490EC0" w:rsidRDefault="00490EC0" w:rsidP="00216B9D">
      <w:r>
        <w:separator/>
      </w:r>
    </w:p>
  </w:endnote>
  <w:endnote w:type="continuationSeparator" w:id="0">
    <w:p w14:paraId="28AC1A2C" w14:textId="77777777" w:rsidR="00490EC0" w:rsidRDefault="00490EC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0ECA" w14:textId="77777777" w:rsidR="00A45907" w:rsidRDefault="00A4590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4528" w14:textId="77777777" w:rsidR="00A45907" w:rsidRDefault="00A4590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61C9" w14:textId="77777777" w:rsidR="008D06F6" w:rsidRDefault="008D06F6">
    <w:pPr>
      <w:pStyle w:val="Sidfot"/>
    </w:pPr>
  </w:p>
  <w:p w14:paraId="23DB0947" w14:textId="77777777" w:rsidR="008D06F6" w:rsidRDefault="008D06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CE15" w14:textId="77777777" w:rsidR="00490EC0" w:rsidRDefault="00490EC0" w:rsidP="00216B9D">
      <w:r>
        <w:separator/>
      </w:r>
    </w:p>
  </w:footnote>
  <w:footnote w:type="continuationSeparator" w:id="0">
    <w:p w14:paraId="483B26F7" w14:textId="77777777" w:rsidR="00490EC0" w:rsidRDefault="00490EC0" w:rsidP="00216B9D">
      <w:r>
        <w:continuationSeparator/>
      </w:r>
    </w:p>
  </w:footnote>
  <w:footnote w:id="1">
    <w:p w14:paraId="2743859A" w14:textId="77777777" w:rsidR="008D06F6" w:rsidRDefault="008D06F6" w:rsidP="00575C73">
      <w:pPr>
        <w:pStyle w:val="Fotnotstext"/>
      </w:pPr>
      <w:r>
        <w:rPr>
          <w:rStyle w:val="Fotnotsreferens"/>
        </w:rPr>
        <w:footnoteRef/>
      </w:r>
      <w:r>
        <w:t xml:space="preserve"> HSB är en federation bestående av tre led. Enskilda medlemmar och bostadsrättsföreningar som är medlemmar i en regional HSB-förening. HSB har cirka 30 regionala HSB-föreningar som i sin tur är medlemmar i HSB Riksförbund.</w:t>
      </w:r>
    </w:p>
  </w:footnote>
  <w:footnote w:id="2">
    <w:p w14:paraId="7C1B7F10" w14:textId="3FE53A4E" w:rsidR="008D06F6" w:rsidRDefault="008D06F6">
      <w:pPr>
        <w:pStyle w:val="Fotnotstext"/>
      </w:pPr>
      <w:r>
        <w:rPr>
          <w:rStyle w:val="Fotnotsreferens"/>
        </w:rPr>
        <w:footnoteRef/>
      </w:r>
      <w:r w:rsidR="00C12920">
        <w:t xml:space="preserve"> Träder i kraft den 25</w:t>
      </w:r>
      <w:r>
        <w:t xml:space="preserve"> maj 2018, fram till dess gäller personuppgiftslagen. </w:t>
      </w:r>
    </w:p>
  </w:footnote>
  <w:footnote w:id="3">
    <w:p w14:paraId="71E315A6" w14:textId="01A46994" w:rsidR="008D06F6" w:rsidRDefault="008D06F6">
      <w:pPr>
        <w:pStyle w:val="Fotnotstext"/>
      </w:pPr>
      <w:r>
        <w:rPr>
          <w:rStyle w:val="Fotnotsreferens"/>
        </w:rPr>
        <w:footnoteRef/>
      </w:r>
      <w:r>
        <w:t xml:space="preserve"> Träder i kraft den 25 maj 2018, fram till dess gäller personuppgiftslagen och fram till dess har du rätt att, efter skriftlig begäran, få ett kostnadsfritt utdrag en gång per år.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16DC" w14:textId="77777777" w:rsidR="00A45907" w:rsidRDefault="00A459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8D06F6" w14:paraId="4B00409D" w14:textId="77777777" w:rsidTr="00B84307">
      <w:tc>
        <w:tcPr>
          <w:tcW w:w="1843" w:type="dxa"/>
        </w:tcPr>
        <w:p w14:paraId="4E85C0EE" w14:textId="77777777" w:rsidR="008D06F6" w:rsidRPr="00BA5D8C" w:rsidRDefault="008D06F6" w:rsidP="00B5045B">
          <w:pPr>
            <w:pStyle w:val="Sidhuvud"/>
            <w:jc w:val="center"/>
          </w:pPr>
          <w:bookmarkStart w:id="4" w:name="bmLogga2"/>
          <w:r w:rsidRPr="00D00A6F">
            <w:rPr>
              <w:lang w:eastAsia="sv-SE"/>
            </w:rPr>
            <w:drawing>
              <wp:inline distT="0" distB="0" distL="0" distR="0" wp14:anchorId="557EC040" wp14:editId="7AA23AC1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7C474293" w14:textId="77777777" w:rsidR="008D06F6" w:rsidRPr="00BA5D8C" w:rsidRDefault="008D06F6" w:rsidP="00B5045B">
          <w:pPr>
            <w:pStyle w:val="Sidhuvud"/>
          </w:pPr>
        </w:p>
      </w:tc>
      <w:tc>
        <w:tcPr>
          <w:tcW w:w="1985" w:type="dxa"/>
        </w:tcPr>
        <w:p w14:paraId="54D2099F" w14:textId="77777777" w:rsidR="008D06F6" w:rsidRPr="006B1AAF" w:rsidRDefault="008D06F6" w:rsidP="00B5045B">
          <w:pPr>
            <w:pStyle w:val="Sidhuvud"/>
          </w:pPr>
        </w:p>
      </w:tc>
      <w:tc>
        <w:tcPr>
          <w:tcW w:w="1417" w:type="dxa"/>
        </w:tcPr>
        <w:p w14:paraId="18C7FB4C" w14:textId="77777777" w:rsidR="008D06F6" w:rsidRPr="00F43914" w:rsidRDefault="008D06F6" w:rsidP="00B5045B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14:paraId="63BBB51A" w14:textId="77777777" w:rsidR="008D06F6" w:rsidRDefault="008D06F6" w:rsidP="00AB03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3368"/>
      <w:gridCol w:w="34"/>
    </w:tblGrid>
    <w:tr w:rsidR="008D06F6" w14:paraId="402147B2" w14:textId="77777777" w:rsidTr="005537C5">
      <w:tc>
        <w:tcPr>
          <w:tcW w:w="1843" w:type="dxa"/>
        </w:tcPr>
        <w:p w14:paraId="5F4EEB3A" w14:textId="77777777" w:rsidR="008D06F6" w:rsidRPr="00BA5D8C" w:rsidRDefault="008D06F6" w:rsidP="00F02AFC">
          <w:pPr>
            <w:pStyle w:val="Sidhuvud"/>
            <w:jc w:val="center"/>
          </w:pPr>
          <w:bookmarkStart w:id="6" w:name="bmLogga1"/>
          <w:r w:rsidRPr="00D00A6F">
            <w:rPr>
              <w:lang w:eastAsia="sv-SE"/>
            </w:rPr>
            <w:drawing>
              <wp:inline distT="0" distB="0" distL="0" distR="0" wp14:anchorId="3CB4EBCF" wp14:editId="03C73B0C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5B670775" w14:textId="77777777" w:rsidR="008D06F6" w:rsidRDefault="008D06F6" w:rsidP="00BA5D8C">
          <w:pPr>
            <w:pStyle w:val="Sidhuvud"/>
          </w:pPr>
          <w:r>
            <w:t xml:space="preserve">                                          </w:t>
          </w:r>
        </w:p>
        <w:p w14:paraId="71A2F6B8" w14:textId="695CC46D" w:rsidR="008D06F6" w:rsidRPr="008D06F6" w:rsidRDefault="008D06F6" w:rsidP="00BA5D8C">
          <w:pPr>
            <w:pStyle w:val="Sidhuvud"/>
            <w:rPr>
              <w:sz w:val="22"/>
            </w:rPr>
          </w:pPr>
          <w:r>
            <w:t xml:space="preserve">                                           </w:t>
          </w:r>
          <w:r w:rsidR="00A45907">
            <w:rPr>
              <w:sz w:val="22"/>
            </w:rPr>
            <w:t>2018-05-07</w:t>
          </w:r>
        </w:p>
      </w:tc>
      <w:tc>
        <w:tcPr>
          <w:tcW w:w="3368" w:type="dxa"/>
        </w:tcPr>
        <w:p w14:paraId="6D38F442" w14:textId="04D8ACD7" w:rsidR="008D06F6" w:rsidRDefault="00A45907" w:rsidP="001A1475">
          <w:pPr>
            <w:pStyle w:val="Rubrik3"/>
            <w:outlineLvl w:val="2"/>
            <w:rPr>
              <w:sz w:val="22"/>
            </w:rPr>
          </w:pPr>
          <w:r>
            <w:rPr>
              <w:sz w:val="22"/>
            </w:rPr>
            <w:t>HSB Karlskoga-Degerfors</w:t>
          </w:r>
        </w:p>
        <w:p w14:paraId="0CAE841A" w14:textId="77777777" w:rsidR="008D06F6" w:rsidRDefault="008D06F6" w:rsidP="001A1475">
          <w:pPr>
            <w:pStyle w:val="Sidhuvud"/>
            <w:rPr>
              <w:b/>
              <w:color w:val="002060"/>
            </w:rPr>
          </w:pPr>
          <w:r>
            <w:rPr>
              <w:b/>
              <w:color w:val="002060"/>
            </w:rPr>
            <w:t>B</w:t>
          </w:r>
          <w:r w:rsidRPr="001A1475">
            <w:rPr>
              <w:b/>
              <w:color w:val="002060"/>
            </w:rPr>
            <w:t>ehandling av personuppgifter</w:t>
          </w:r>
          <w:r w:rsidR="005537C5">
            <w:rPr>
              <w:b/>
              <w:color w:val="002060"/>
            </w:rPr>
            <w:t xml:space="preserve"> för </w:t>
          </w:r>
        </w:p>
        <w:p w14:paraId="13DFEB34" w14:textId="524D1DC7" w:rsidR="005537C5" w:rsidRPr="001A1475" w:rsidRDefault="005537C5" w:rsidP="001A1475">
          <w:pPr>
            <w:pStyle w:val="Sidhuvud"/>
            <w:rPr>
              <w:b/>
            </w:rPr>
          </w:pPr>
          <w:r>
            <w:rPr>
              <w:b/>
              <w:color w:val="002060"/>
            </w:rPr>
            <w:t>Bostadsrättshavare</w:t>
          </w:r>
        </w:p>
      </w:tc>
      <w:tc>
        <w:tcPr>
          <w:tcW w:w="34" w:type="dxa"/>
        </w:tcPr>
        <w:p w14:paraId="104EF532" w14:textId="77777777" w:rsidR="008D06F6" w:rsidRPr="00F43914" w:rsidRDefault="008D06F6" w:rsidP="002D2E87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End w:id="7"/>
        </w:p>
      </w:tc>
    </w:tr>
  </w:tbl>
  <w:p w14:paraId="57C84AE9" w14:textId="77777777" w:rsidR="008D06F6" w:rsidRDefault="008D06F6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01"/>
    <w:rsid w:val="00005A36"/>
    <w:rsid w:val="000200C8"/>
    <w:rsid w:val="00023126"/>
    <w:rsid w:val="00023BD1"/>
    <w:rsid w:val="00033BA1"/>
    <w:rsid w:val="00052E24"/>
    <w:rsid w:val="000541FC"/>
    <w:rsid w:val="00061842"/>
    <w:rsid w:val="000807E7"/>
    <w:rsid w:val="00081DCE"/>
    <w:rsid w:val="00090E65"/>
    <w:rsid w:val="0009116E"/>
    <w:rsid w:val="000933D5"/>
    <w:rsid w:val="000953D8"/>
    <w:rsid w:val="00097E2A"/>
    <w:rsid w:val="000A0596"/>
    <w:rsid w:val="000A781E"/>
    <w:rsid w:val="000B08EF"/>
    <w:rsid w:val="000E1C6D"/>
    <w:rsid w:val="000F07E2"/>
    <w:rsid w:val="0010150B"/>
    <w:rsid w:val="001071CD"/>
    <w:rsid w:val="00112C21"/>
    <w:rsid w:val="00122169"/>
    <w:rsid w:val="00124F8E"/>
    <w:rsid w:val="001255E5"/>
    <w:rsid w:val="00132183"/>
    <w:rsid w:val="001321B3"/>
    <w:rsid w:val="001321CC"/>
    <w:rsid w:val="001323F5"/>
    <w:rsid w:val="00141FF2"/>
    <w:rsid w:val="00143DCE"/>
    <w:rsid w:val="0015563E"/>
    <w:rsid w:val="001764EA"/>
    <w:rsid w:val="0018791B"/>
    <w:rsid w:val="0019045F"/>
    <w:rsid w:val="001966D0"/>
    <w:rsid w:val="001A1475"/>
    <w:rsid w:val="001B61B6"/>
    <w:rsid w:val="001B7966"/>
    <w:rsid w:val="001B7CA6"/>
    <w:rsid w:val="001C516D"/>
    <w:rsid w:val="001D012B"/>
    <w:rsid w:val="001E01B3"/>
    <w:rsid w:val="001E09F7"/>
    <w:rsid w:val="001E3011"/>
    <w:rsid w:val="001E72C6"/>
    <w:rsid w:val="001F2387"/>
    <w:rsid w:val="001F373C"/>
    <w:rsid w:val="00207570"/>
    <w:rsid w:val="00216B9D"/>
    <w:rsid w:val="00233872"/>
    <w:rsid w:val="00244D8A"/>
    <w:rsid w:val="0025232F"/>
    <w:rsid w:val="002526F2"/>
    <w:rsid w:val="0026519C"/>
    <w:rsid w:val="0027651D"/>
    <w:rsid w:val="002854B8"/>
    <w:rsid w:val="00287214"/>
    <w:rsid w:val="002911A1"/>
    <w:rsid w:val="002927FB"/>
    <w:rsid w:val="002B2358"/>
    <w:rsid w:val="002B54ED"/>
    <w:rsid w:val="002C7230"/>
    <w:rsid w:val="002D2E87"/>
    <w:rsid w:val="002D7C36"/>
    <w:rsid w:val="002E7F97"/>
    <w:rsid w:val="002F01C4"/>
    <w:rsid w:val="002F70FD"/>
    <w:rsid w:val="002F7263"/>
    <w:rsid w:val="00302C65"/>
    <w:rsid w:val="003050F8"/>
    <w:rsid w:val="00307E31"/>
    <w:rsid w:val="0031338A"/>
    <w:rsid w:val="00315341"/>
    <w:rsid w:val="00324C01"/>
    <w:rsid w:val="003270B8"/>
    <w:rsid w:val="003363E5"/>
    <w:rsid w:val="00347ACA"/>
    <w:rsid w:val="00352CDD"/>
    <w:rsid w:val="00355ECC"/>
    <w:rsid w:val="00360361"/>
    <w:rsid w:val="00361A38"/>
    <w:rsid w:val="00361D3A"/>
    <w:rsid w:val="00367B32"/>
    <w:rsid w:val="00371319"/>
    <w:rsid w:val="00371F57"/>
    <w:rsid w:val="003726ED"/>
    <w:rsid w:val="00381FD0"/>
    <w:rsid w:val="00384192"/>
    <w:rsid w:val="00386CAA"/>
    <w:rsid w:val="00386E25"/>
    <w:rsid w:val="00387B41"/>
    <w:rsid w:val="0039328B"/>
    <w:rsid w:val="00393760"/>
    <w:rsid w:val="0039690E"/>
    <w:rsid w:val="003A1292"/>
    <w:rsid w:val="003B7D08"/>
    <w:rsid w:val="003C1D28"/>
    <w:rsid w:val="003D0760"/>
    <w:rsid w:val="003D1B03"/>
    <w:rsid w:val="003D5A32"/>
    <w:rsid w:val="003D5F3B"/>
    <w:rsid w:val="003F2103"/>
    <w:rsid w:val="003F2C4E"/>
    <w:rsid w:val="003F4B93"/>
    <w:rsid w:val="00401925"/>
    <w:rsid w:val="00407291"/>
    <w:rsid w:val="0042328A"/>
    <w:rsid w:val="00435C5C"/>
    <w:rsid w:val="004525D1"/>
    <w:rsid w:val="00454064"/>
    <w:rsid w:val="004605EB"/>
    <w:rsid w:val="004631BA"/>
    <w:rsid w:val="00463DC9"/>
    <w:rsid w:val="004640BC"/>
    <w:rsid w:val="00480770"/>
    <w:rsid w:val="004835B7"/>
    <w:rsid w:val="00490EC0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4F52EB"/>
    <w:rsid w:val="005024B3"/>
    <w:rsid w:val="00507F12"/>
    <w:rsid w:val="005171E0"/>
    <w:rsid w:val="00533638"/>
    <w:rsid w:val="00546582"/>
    <w:rsid w:val="00546EC6"/>
    <w:rsid w:val="005537C5"/>
    <w:rsid w:val="00570B30"/>
    <w:rsid w:val="00575C73"/>
    <w:rsid w:val="00577889"/>
    <w:rsid w:val="0058450C"/>
    <w:rsid w:val="00595E51"/>
    <w:rsid w:val="005B4CEB"/>
    <w:rsid w:val="005B5963"/>
    <w:rsid w:val="005B5B46"/>
    <w:rsid w:val="005C1D34"/>
    <w:rsid w:val="005C65EB"/>
    <w:rsid w:val="005E0A48"/>
    <w:rsid w:val="005E5140"/>
    <w:rsid w:val="005F02D5"/>
    <w:rsid w:val="005F1FC9"/>
    <w:rsid w:val="005F2E44"/>
    <w:rsid w:val="005F3957"/>
    <w:rsid w:val="005F6530"/>
    <w:rsid w:val="00600823"/>
    <w:rsid w:val="00603995"/>
    <w:rsid w:val="006044DD"/>
    <w:rsid w:val="006136DD"/>
    <w:rsid w:val="00617E58"/>
    <w:rsid w:val="00634A31"/>
    <w:rsid w:val="00653066"/>
    <w:rsid w:val="00666019"/>
    <w:rsid w:val="00674805"/>
    <w:rsid w:val="006831F8"/>
    <w:rsid w:val="006861AD"/>
    <w:rsid w:val="00696159"/>
    <w:rsid w:val="006B123E"/>
    <w:rsid w:val="006B1AAF"/>
    <w:rsid w:val="006B5329"/>
    <w:rsid w:val="006B59BD"/>
    <w:rsid w:val="006C00E5"/>
    <w:rsid w:val="006C2C11"/>
    <w:rsid w:val="006D4F71"/>
    <w:rsid w:val="006F6A23"/>
    <w:rsid w:val="00712C97"/>
    <w:rsid w:val="00731F26"/>
    <w:rsid w:val="00735EA0"/>
    <w:rsid w:val="00736D7B"/>
    <w:rsid w:val="007669D2"/>
    <w:rsid w:val="007766AE"/>
    <w:rsid w:val="00794038"/>
    <w:rsid w:val="007A213F"/>
    <w:rsid w:val="007A2228"/>
    <w:rsid w:val="007A5EEE"/>
    <w:rsid w:val="007A7C22"/>
    <w:rsid w:val="007B1B83"/>
    <w:rsid w:val="007B799C"/>
    <w:rsid w:val="007D20A9"/>
    <w:rsid w:val="007D34F3"/>
    <w:rsid w:val="007D74A8"/>
    <w:rsid w:val="007E4F40"/>
    <w:rsid w:val="007F3045"/>
    <w:rsid w:val="0082246C"/>
    <w:rsid w:val="00836C7E"/>
    <w:rsid w:val="00837C28"/>
    <w:rsid w:val="008408FC"/>
    <w:rsid w:val="00846D54"/>
    <w:rsid w:val="00847B0E"/>
    <w:rsid w:val="00851B7A"/>
    <w:rsid w:val="008562D8"/>
    <w:rsid w:val="008568CD"/>
    <w:rsid w:val="00857C9F"/>
    <w:rsid w:val="00864ADD"/>
    <w:rsid w:val="00875FEE"/>
    <w:rsid w:val="008860F0"/>
    <w:rsid w:val="00892E93"/>
    <w:rsid w:val="00895077"/>
    <w:rsid w:val="00895BB0"/>
    <w:rsid w:val="008B230C"/>
    <w:rsid w:val="008B5722"/>
    <w:rsid w:val="008C11C2"/>
    <w:rsid w:val="008C129E"/>
    <w:rsid w:val="008C5E9B"/>
    <w:rsid w:val="008D06F6"/>
    <w:rsid w:val="008D73CD"/>
    <w:rsid w:val="008E2628"/>
    <w:rsid w:val="008E4450"/>
    <w:rsid w:val="008E6F78"/>
    <w:rsid w:val="008E73CE"/>
    <w:rsid w:val="008F0D91"/>
    <w:rsid w:val="008F1BE3"/>
    <w:rsid w:val="00901B2C"/>
    <w:rsid w:val="009051E6"/>
    <w:rsid w:val="00907285"/>
    <w:rsid w:val="009156CA"/>
    <w:rsid w:val="009238DC"/>
    <w:rsid w:val="0092769D"/>
    <w:rsid w:val="009311EE"/>
    <w:rsid w:val="0093559E"/>
    <w:rsid w:val="00940670"/>
    <w:rsid w:val="009537E0"/>
    <w:rsid w:val="009619AD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9F3934"/>
    <w:rsid w:val="00A04773"/>
    <w:rsid w:val="00A04C68"/>
    <w:rsid w:val="00A16472"/>
    <w:rsid w:val="00A22F25"/>
    <w:rsid w:val="00A23FC6"/>
    <w:rsid w:val="00A25A46"/>
    <w:rsid w:val="00A32AEE"/>
    <w:rsid w:val="00A45907"/>
    <w:rsid w:val="00A471D5"/>
    <w:rsid w:val="00A61C93"/>
    <w:rsid w:val="00A672C3"/>
    <w:rsid w:val="00A71241"/>
    <w:rsid w:val="00A729B4"/>
    <w:rsid w:val="00A73D9F"/>
    <w:rsid w:val="00A77985"/>
    <w:rsid w:val="00A8165A"/>
    <w:rsid w:val="00A822BF"/>
    <w:rsid w:val="00A84F11"/>
    <w:rsid w:val="00A864E3"/>
    <w:rsid w:val="00A947B0"/>
    <w:rsid w:val="00AB03E5"/>
    <w:rsid w:val="00AB2172"/>
    <w:rsid w:val="00AC0608"/>
    <w:rsid w:val="00AE51CA"/>
    <w:rsid w:val="00B14C92"/>
    <w:rsid w:val="00B212C3"/>
    <w:rsid w:val="00B25F9A"/>
    <w:rsid w:val="00B26A8B"/>
    <w:rsid w:val="00B36328"/>
    <w:rsid w:val="00B4414F"/>
    <w:rsid w:val="00B5045B"/>
    <w:rsid w:val="00B56249"/>
    <w:rsid w:val="00B62968"/>
    <w:rsid w:val="00B7270B"/>
    <w:rsid w:val="00B84307"/>
    <w:rsid w:val="00B97646"/>
    <w:rsid w:val="00BA23FA"/>
    <w:rsid w:val="00BA4909"/>
    <w:rsid w:val="00BA5D8C"/>
    <w:rsid w:val="00BA63F0"/>
    <w:rsid w:val="00BE586C"/>
    <w:rsid w:val="00BF3CFB"/>
    <w:rsid w:val="00C12920"/>
    <w:rsid w:val="00C129F5"/>
    <w:rsid w:val="00C13583"/>
    <w:rsid w:val="00C14848"/>
    <w:rsid w:val="00C21744"/>
    <w:rsid w:val="00C25C19"/>
    <w:rsid w:val="00C403E0"/>
    <w:rsid w:val="00C419AF"/>
    <w:rsid w:val="00C45113"/>
    <w:rsid w:val="00C55BD3"/>
    <w:rsid w:val="00C5640D"/>
    <w:rsid w:val="00C65334"/>
    <w:rsid w:val="00C655D2"/>
    <w:rsid w:val="00C823ED"/>
    <w:rsid w:val="00C91CB8"/>
    <w:rsid w:val="00C93550"/>
    <w:rsid w:val="00C96EBA"/>
    <w:rsid w:val="00C977CD"/>
    <w:rsid w:val="00CC76A3"/>
    <w:rsid w:val="00CD34DD"/>
    <w:rsid w:val="00CD5DD5"/>
    <w:rsid w:val="00CE4915"/>
    <w:rsid w:val="00CF4725"/>
    <w:rsid w:val="00D02588"/>
    <w:rsid w:val="00D028F5"/>
    <w:rsid w:val="00D23035"/>
    <w:rsid w:val="00D33334"/>
    <w:rsid w:val="00D36EAF"/>
    <w:rsid w:val="00D422D0"/>
    <w:rsid w:val="00D43117"/>
    <w:rsid w:val="00D441CC"/>
    <w:rsid w:val="00D5219B"/>
    <w:rsid w:val="00D52E68"/>
    <w:rsid w:val="00D5521D"/>
    <w:rsid w:val="00D55573"/>
    <w:rsid w:val="00D624A6"/>
    <w:rsid w:val="00D65659"/>
    <w:rsid w:val="00D67A5A"/>
    <w:rsid w:val="00D816E4"/>
    <w:rsid w:val="00D83668"/>
    <w:rsid w:val="00D93595"/>
    <w:rsid w:val="00DA055D"/>
    <w:rsid w:val="00DA1CA1"/>
    <w:rsid w:val="00DA30ED"/>
    <w:rsid w:val="00DA7F77"/>
    <w:rsid w:val="00DB613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2546E"/>
    <w:rsid w:val="00E40308"/>
    <w:rsid w:val="00E447B0"/>
    <w:rsid w:val="00E45524"/>
    <w:rsid w:val="00E530FC"/>
    <w:rsid w:val="00E54199"/>
    <w:rsid w:val="00E63771"/>
    <w:rsid w:val="00E66DED"/>
    <w:rsid w:val="00E77E58"/>
    <w:rsid w:val="00E81A47"/>
    <w:rsid w:val="00E87897"/>
    <w:rsid w:val="00E90BDA"/>
    <w:rsid w:val="00E917EC"/>
    <w:rsid w:val="00E9189A"/>
    <w:rsid w:val="00E91D5D"/>
    <w:rsid w:val="00EA63FC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CA8"/>
    <w:rsid w:val="00F63E0C"/>
    <w:rsid w:val="00F73D49"/>
    <w:rsid w:val="00F75F7A"/>
    <w:rsid w:val="00F83AE9"/>
    <w:rsid w:val="00F84B1A"/>
    <w:rsid w:val="00F9543B"/>
    <w:rsid w:val="00FB0BC6"/>
    <w:rsid w:val="00FC5EF7"/>
    <w:rsid w:val="00FC7D68"/>
    <w:rsid w:val="00FD6FAA"/>
    <w:rsid w:val="00FF4062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7"/>
    <w:lsdException w:name="List Bullet" w:uiPriority="5" w:qFormat="1"/>
    <w:lsdException w:name="List Number" w:uiPriority="5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B"/>
    <w:pPr>
      <w:spacing w:line="276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2927F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19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19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192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19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1925"/>
    <w:rPr>
      <w:rFonts w:ascii="Times New Roman" w:hAnsi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60361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86CA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6CAA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7"/>
    <w:lsdException w:name="List Bullet" w:uiPriority="5" w:qFormat="1"/>
    <w:lsdException w:name="List Number" w:uiPriority="5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B"/>
    <w:pPr>
      <w:spacing w:line="276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2927F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19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19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192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19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1925"/>
    <w:rPr>
      <w:rFonts w:ascii="Times New Roman" w:hAnsi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60361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86CA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6CAA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sbkarlskoga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sok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0E99-87B5-4504-89F7-F5DB271C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2</Pages>
  <Words>680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Behandling av medlems</vt:lpstr>
      <vt:lpstr>Behandling av medlems</vt:lpstr>
    </vt:vector>
  </TitlesOfParts>
  <Company>Emanuel Identity Manuals AB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Behandling av medlems</dc:title>
  <dc:creator>Carin Ländström</dc:creator>
  <cp:keywords>Grundmall - HSB</cp:keywords>
  <dc:description>Mars 2011, MS Word 2007, Sv
Carin Ländström, Hangar/C2
070-921 16 60</dc:description>
  <cp:lastModifiedBy>Liselotte Hermansson</cp:lastModifiedBy>
  <cp:revision>3</cp:revision>
  <cp:lastPrinted>2015-03-09T10:45:00Z</cp:lastPrinted>
  <dcterms:created xsi:type="dcterms:W3CDTF">2018-05-07T07:18:00Z</dcterms:created>
  <dcterms:modified xsi:type="dcterms:W3CDTF">2018-05-17T06:29:00Z</dcterms:modified>
</cp:coreProperties>
</file>